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7C" w:rsidRDefault="00F25F7C" w:rsidP="00F25F7C">
      <w:pPr>
        <w:pStyle w:val="BodyText"/>
        <w:widowControl w:val="0"/>
        <w:ind w:firstLine="357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PHỤ LỤC</w:t>
      </w:r>
    </w:p>
    <w:p w:rsidR="00F25F7C" w:rsidRDefault="00F25F7C" w:rsidP="00F25F7C">
      <w:pPr>
        <w:pStyle w:val="BodyText"/>
        <w:widowControl w:val="0"/>
        <w:ind w:firstLine="357"/>
        <w:jc w:val="center"/>
        <w:rPr>
          <w:rFonts w:ascii="Times New Roman" w:hAnsi="Times New Roman"/>
          <w:b w:val="0"/>
          <w:spacing w:val="-8"/>
          <w:sz w:val="28"/>
          <w:szCs w:val="28"/>
        </w:rPr>
      </w:pPr>
      <w:r w:rsidRPr="00F25F7C">
        <w:rPr>
          <w:rFonts w:ascii="Times New Roman" w:hAnsi="Times New Roman"/>
          <w:b w:val="0"/>
          <w:spacing w:val="-8"/>
          <w:sz w:val="28"/>
          <w:szCs w:val="28"/>
        </w:rPr>
        <w:t>KHẨU HIỆU TUYÊN TRUYỀN ĐẢM BẢO ATTP TẾT NGUYÊN ĐÁN MẬU TUẤT VÀ MÙA LỄ HỘI 2018</w:t>
      </w:r>
    </w:p>
    <w:p w:rsidR="00F25F7C" w:rsidRPr="00F25F7C" w:rsidRDefault="00F25F7C" w:rsidP="00F25F7C">
      <w:pPr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 w:rsidRPr="00F25F7C">
        <w:rPr>
          <w:rFonts w:ascii="Times New Roman" w:hAnsi="Times New Roman"/>
          <w:bCs/>
          <w:i/>
          <w:sz w:val="26"/>
          <w:szCs w:val="26"/>
        </w:rPr>
        <w:t>(Kèm theo Kế hoạch số:         /KH-</w:t>
      </w:r>
      <w:r w:rsidRPr="00F25F7C">
        <w:rPr>
          <w:rFonts w:ascii="Times New Roman" w:hAnsi="Times New Roman"/>
          <w:i/>
          <w:sz w:val="26"/>
          <w:szCs w:val="26"/>
        </w:rPr>
        <w:t>BCĐ  ngày     /   /2017)</w:t>
      </w:r>
    </w:p>
    <w:p w:rsidR="00F25F7C" w:rsidRPr="00F25F7C" w:rsidRDefault="00F25F7C" w:rsidP="00F25F7C">
      <w:pPr>
        <w:pStyle w:val="BodyText"/>
        <w:widowControl w:val="0"/>
        <w:ind w:firstLine="357"/>
        <w:jc w:val="center"/>
        <w:rPr>
          <w:rFonts w:ascii="Times New Roman" w:hAnsi="Times New Roman"/>
          <w:b w:val="0"/>
          <w:spacing w:val="-8"/>
          <w:sz w:val="26"/>
          <w:szCs w:val="26"/>
        </w:rPr>
      </w:pPr>
    </w:p>
    <w:p w:rsidR="00F25F7C" w:rsidRPr="00D25B86" w:rsidRDefault="00F25F7C" w:rsidP="00F25F7C">
      <w:pPr>
        <w:pStyle w:val="BodyText"/>
        <w:widowControl w:val="0"/>
        <w:ind w:firstLine="357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F25F7C" w:rsidRPr="00F25F7C" w:rsidRDefault="00F25F7C" w:rsidP="00F25F7C">
      <w:pPr>
        <w:widowControl w:val="0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Bảo đảm chất lượng, vệ sinh an toàn thực phẩm vừa là trách nhiệm vừa là quyền lợi của doanh nghiệp.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Vì sức khoẻ và phát triển bền vững, hãy sản xuất ra những sản phẩm thực phẩm chất lượng, an toàn</w:t>
      </w:r>
      <w:r>
        <w:rPr>
          <w:rFonts w:ascii="Times New Roman" w:hAnsi="Times New Roman"/>
          <w:sz w:val="28"/>
          <w:szCs w:val="28"/>
        </w:rPr>
        <w:t>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Để bảo vệ sức khoẻ của bạn</w:t>
      </w:r>
      <w:r>
        <w:rPr>
          <w:rFonts w:ascii="Times New Roman" w:hAnsi="Times New Roman"/>
          <w:sz w:val="28"/>
          <w:szCs w:val="28"/>
        </w:rPr>
        <w:t>.</w:t>
      </w:r>
      <w:r w:rsidRPr="00F25F7C">
        <w:rPr>
          <w:rFonts w:ascii="Times New Roman" w:hAnsi="Times New Roman"/>
          <w:sz w:val="28"/>
          <w:szCs w:val="28"/>
        </w:rPr>
        <w:t xml:space="preserve"> Hãy lựa chọn, chế biến và tiêu dùng thực phẩm an toàn</w:t>
      </w:r>
      <w:r>
        <w:rPr>
          <w:rFonts w:ascii="Times New Roman" w:hAnsi="Times New Roman"/>
          <w:sz w:val="28"/>
          <w:szCs w:val="28"/>
        </w:rPr>
        <w:t>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Lãnh đạo chính quyền các cấp, người đứng đầu các tổ chức, cơ quan hãy nêu cao vai trò, trách nhiệm của mình trong c</w:t>
      </w:r>
      <w:bookmarkStart w:id="0" w:name="_GoBack"/>
      <w:bookmarkEnd w:id="0"/>
      <w:r w:rsidRPr="00F25F7C">
        <w:rPr>
          <w:rFonts w:ascii="Times New Roman" w:hAnsi="Times New Roman"/>
          <w:sz w:val="28"/>
          <w:szCs w:val="28"/>
        </w:rPr>
        <w:t>ông tác bảo đảm chất lượng vệ sinh an toàn thực phẩm</w:t>
      </w:r>
      <w:r>
        <w:rPr>
          <w:rFonts w:ascii="Times New Roman" w:hAnsi="Times New Roman"/>
          <w:sz w:val="28"/>
          <w:szCs w:val="28"/>
        </w:rPr>
        <w:t>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Không sử dụng phẩm màu độc hại, các chất phụ gia, hóa chất ngoài danh mục cho phép trong sản xuất, chế biến thực phẩm</w:t>
      </w:r>
      <w:r>
        <w:rPr>
          <w:rFonts w:ascii="Times New Roman" w:hAnsi="Times New Roman"/>
          <w:sz w:val="28"/>
          <w:szCs w:val="28"/>
        </w:rPr>
        <w:t>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Mỗi người tiêu dùng hãy là một giám sát viên, đấu tranh với các hành vi vi phạm chất lượng, vệ sinh an toàn thực phẩm</w:t>
      </w:r>
      <w:r>
        <w:rPr>
          <w:rFonts w:ascii="Times New Roman" w:hAnsi="Times New Roman"/>
          <w:sz w:val="28"/>
          <w:szCs w:val="28"/>
        </w:rPr>
        <w:t>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Bảo đảm an toàn vệ sinh thực phẩm mùa lễ hội là trách nhiệm của chính quyền các cấp</w:t>
      </w:r>
      <w:r>
        <w:rPr>
          <w:rFonts w:ascii="Times New Roman" w:hAnsi="Times New Roman"/>
          <w:sz w:val="28"/>
          <w:szCs w:val="28"/>
        </w:rPr>
        <w:t>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Hiểu và thực hiện đúng Luật An toàn thực phẩm là trách nhiệm và lợi ích của doanh nghiệp và cộng đồng</w:t>
      </w:r>
      <w:r>
        <w:rPr>
          <w:rFonts w:ascii="Times New Roman" w:hAnsi="Times New Roman"/>
          <w:sz w:val="28"/>
          <w:szCs w:val="28"/>
        </w:rPr>
        <w:t>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Không lạm dụng rượu, bia để Tết Mậu Tuất an toàn, vui vẻ</w:t>
      </w:r>
      <w:r>
        <w:rPr>
          <w:rFonts w:ascii="Times New Roman" w:hAnsi="Times New Roman"/>
          <w:sz w:val="28"/>
          <w:szCs w:val="28"/>
        </w:rPr>
        <w:t>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120" w:after="120"/>
        <w:ind w:left="357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 xml:space="preserve"> Không uống rượu khi: không biết đó là rượu gì, rượu không có nguồn gốc, rượu không công bố tiêu chuẩn chất lượng</w:t>
      </w:r>
      <w:r>
        <w:rPr>
          <w:rFonts w:ascii="Times New Roman" w:hAnsi="Times New Roman"/>
          <w:sz w:val="28"/>
          <w:szCs w:val="28"/>
        </w:rPr>
        <w:t>.</w:t>
      </w:r>
    </w:p>
    <w:p w:rsidR="00F25F7C" w:rsidRPr="00F25F7C" w:rsidRDefault="00F25F7C" w:rsidP="00F25F7C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120" w:after="120"/>
        <w:ind w:left="357"/>
        <w:jc w:val="both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  <w:lang w:val="it-IT"/>
        </w:rPr>
        <w:t xml:space="preserve"> Tuyệt đối không được ăn nấm lạ, nấm hoang dại, nấm non chưa xòe mũ và  nấm đã bị dập nát, ôi thiu</w:t>
      </w:r>
      <w:r>
        <w:rPr>
          <w:rFonts w:ascii="Times New Roman" w:hAnsi="Times New Roman"/>
          <w:sz w:val="28"/>
          <w:szCs w:val="28"/>
          <w:lang w:val="it-IT"/>
        </w:rPr>
        <w:t>.</w:t>
      </w:r>
    </w:p>
    <w:p w:rsidR="00111592" w:rsidRDefault="005E2B41" w:rsidP="00F25F7C">
      <w:pPr>
        <w:spacing w:before="120" w:after="120"/>
      </w:pPr>
    </w:p>
    <w:sectPr w:rsidR="00111592" w:rsidSect="002565BF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41" w:rsidRDefault="005E2B41">
      <w:r>
        <w:separator/>
      </w:r>
    </w:p>
  </w:endnote>
  <w:endnote w:type="continuationSeparator" w:id="0">
    <w:p w:rsidR="005E2B41" w:rsidRDefault="005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57" w:rsidRDefault="00F25F7C" w:rsidP="00A035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357" w:rsidRDefault="005E2B41" w:rsidP="005A06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5B" w:rsidRDefault="00F25F7C" w:rsidP="00A035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5BF">
      <w:rPr>
        <w:rStyle w:val="PageNumber"/>
        <w:noProof/>
      </w:rPr>
      <w:t>1</w:t>
    </w:r>
    <w:r>
      <w:rPr>
        <w:rStyle w:val="PageNumber"/>
      </w:rPr>
      <w:fldChar w:fldCharType="end"/>
    </w:r>
  </w:p>
  <w:p w:rsidR="00445357" w:rsidRDefault="005E2B41" w:rsidP="005A06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41" w:rsidRDefault="005E2B41">
      <w:r>
        <w:separator/>
      </w:r>
    </w:p>
  </w:footnote>
  <w:footnote w:type="continuationSeparator" w:id="0">
    <w:p w:rsidR="005E2B41" w:rsidRDefault="005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57" w:rsidRDefault="00F25F7C" w:rsidP="00836E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357" w:rsidRDefault="005E2B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45E"/>
    <w:multiLevelType w:val="singleLevel"/>
    <w:tmpl w:val="333E1CBA"/>
    <w:lvl w:ilvl="0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7C"/>
    <w:rsid w:val="002565BF"/>
    <w:rsid w:val="004073A0"/>
    <w:rsid w:val="005E2B41"/>
    <w:rsid w:val="00760199"/>
    <w:rsid w:val="009D4CD0"/>
    <w:rsid w:val="00C914C1"/>
    <w:rsid w:val="00F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7C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5F7C"/>
    <w:rPr>
      <w:rFonts w:ascii=".VnTimeH" w:hAnsi=".VnTimeH"/>
      <w:b/>
      <w:bCs/>
    </w:rPr>
  </w:style>
  <w:style w:type="character" w:customStyle="1" w:styleId="BodyTextChar">
    <w:name w:val="Body Text Char"/>
    <w:basedOn w:val="DefaultParagraphFont"/>
    <w:link w:val="BodyText"/>
    <w:rsid w:val="00F25F7C"/>
    <w:rPr>
      <w:rFonts w:ascii=".VnTimeH" w:eastAsia="Times New Roman" w:hAnsi=".VnTimeH" w:cs="Times New Roman"/>
      <w:b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25F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5F7C"/>
    <w:rPr>
      <w:rFonts w:ascii=".VnTime" w:eastAsia="Times New Roman" w:hAnsi=".VnTime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F25F7C"/>
  </w:style>
  <w:style w:type="paragraph" w:styleId="Header">
    <w:name w:val="header"/>
    <w:basedOn w:val="Normal"/>
    <w:link w:val="HeaderChar"/>
    <w:rsid w:val="00F25F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5F7C"/>
    <w:rPr>
      <w:rFonts w:ascii=".VnTime" w:eastAsia="Times New Roman" w:hAnsi=".VnTime" w:cs="Times New Roman"/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5F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5F7C"/>
    <w:rPr>
      <w:rFonts w:ascii=".VnTime" w:eastAsia="Times New Roman" w:hAnsi=".VnTime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7C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5F7C"/>
    <w:rPr>
      <w:rFonts w:ascii=".VnTimeH" w:hAnsi=".VnTimeH"/>
      <w:b/>
      <w:bCs/>
    </w:rPr>
  </w:style>
  <w:style w:type="character" w:customStyle="1" w:styleId="BodyTextChar">
    <w:name w:val="Body Text Char"/>
    <w:basedOn w:val="DefaultParagraphFont"/>
    <w:link w:val="BodyText"/>
    <w:rsid w:val="00F25F7C"/>
    <w:rPr>
      <w:rFonts w:ascii=".VnTimeH" w:eastAsia="Times New Roman" w:hAnsi=".VnTimeH" w:cs="Times New Roman"/>
      <w:b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25F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5F7C"/>
    <w:rPr>
      <w:rFonts w:ascii=".VnTime" w:eastAsia="Times New Roman" w:hAnsi=".VnTime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F25F7C"/>
  </w:style>
  <w:style w:type="paragraph" w:styleId="Header">
    <w:name w:val="header"/>
    <w:basedOn w:val="Normal"/>
    <w:link w:val="HeaderChar"/>
    <w:rsid w:val="00F25F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5F7C"/>
    <w:rPr>
      <w:rFonts w:ascii=".VnTime" w:eastAsia="Times New Roman" w:hAnsi=".VnTime" w:cs="Times New Roman"/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5F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5F7C"/>
    <w:rPr>
      <w:rFonts w:ascii=".VnTime" w:eastAsia="Times New Roman" w:hAnsi=".VnTime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Hiep-TT</dc:creator>
  <cp:lastModifiedBy>Hiep-TT</cp:lastModifiedBy>
  <cp:revision>4</cp:revision>
  <dcterms:created xsi:type="dcterms:W3CDTF">2017-12-27T03:15:00Z</dcterms:created>
  <dcterms:modified xsi:type="dcterms:W3CDTF">2017-12-27T03:50:00Z</dcterms:modified>
</cp:coreProperties>
</file>